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75601" w14:textId="25D3DBD1" w:rsidR="00D22391" w:rsidRPr="00436E0B" w:rsidRDefault="00D22391" w:rsidP="00D22391">
      <w:pPr>
        <w:rPr>
          <w:rFonts w:ascii="Cambria" w:hAnsi="Cambria"/>
          <w:sz w:val="28"/>
          <w:szCs w:val="28"/>
        </w:rPr>
      </w:pPr>
      <w:r w:rsidRPr="00436E0B">
        <w:rPr>
          <w:rFonts w:ascii="Cambria" w:hAnsi="Cambria"/>
          <w:b/>
          <w:sz w:val="28"/>
          <w:szCs w:val="28"/>
        </w:rPr>
        <w:t>Knowledge questions</w:t>
      </w:r>
      <w:r w:rsidRPr="00436E0B">
        <w:rPr>
          <w:rFonts w:ascii="Cambria" w:hAnsi="Cambria"/>
          <w:sz w:val="28"/>
          <w:szCs w:val="28"/>
        </w:rPr>
        <w:t xml:space="preserve">: </w:t>
      </w:r>
      <w:r w:rsidR="00436E0B">
        <w:rPr>
          <w:rFonts w:ascii="Cambria" w:hAnsi="Cambria"/>
          <w:sz w:val="28"/>
          <w:szCs w:val="28"/>
        </w:rPr>
        <w:t>What do I know? How do I know it?</w:t>
      </w:r>
    </w:p>
    <w:p w14:paraId="3260F6C3" w14:textId="77777777" w:rsidR="00D22391" w:rsidRPr="00436E0B" w:rsidRDefault="00D22391" w:rsidP="00D7189C">
      <w:pPr>
        <w:rPr>
          <w:rFonts w:ascii="Cambria" w:hAnsi="Cambria"/>
          <w:b/>
          <w:bCs/>
          <w:sz w:val="28"/>
          <w:szCs w:val="28"/>
        </w:rPr>
      </w:pPr>
    </w:p>
    <w:p w14:paraId="375C428B" w14:textId="77777777" w:rsidR="00385465" w:rsidRPr="00385465" w:rsidRDefault="00385465" w:rsidP="00385465">
      <w:pPr>
        <w:rPr>
          <w:rFonts w:ascii="Cambria" w:hAnsi="Cambria"/>
          <w:b/>
          <w:sz w:val="28"/>
          <w:szCs w:val="28"/>
        </w:rPr>
      </w:pPr>
      <w:r w:rsidRPr="00385465">
        <w:rPr>
          <w:rFonts w:ascii="Cambria" w:hAnsi="Cambria"/>
          <w:b/>
          <w:sz w:val="28"/>
          <w:szCs w:val="28"/>
        </w:rPr>
        <w:t>1. Do Now</w:t>
      </w:r>
    </w:p>
    <w:p w14:paraId="36CFBD79" w14:textId="77777777" w:rsidR="003B1AAD" w:rsidRDefault="003B1AAD" w:rsidP="003B1AAD">
      <w:pPr>
        <w:rPr>
          <w:rFonts w:ascii="Cambria" w:hAnsi="Cambria"/>
          <w:sz w:val="28"/>
          <w:szCs w:val="28"/>
        </w:rPr>
      </w:pPr>
    </w:p>
    <w:p w14:paraId="6971948D" w14:textId="15F6C427" w:rsidR="00385465" w:rsidRPr="00385465" w:rsidRDefault="00385465" w:rsidP="003B1AAD">
      <w:pPr>
        <w:rPr>
          <w:rFonts w:ascii="Cambria" w:hAnsi="Cambria"/>
          <w:sz w:val="28"/>
          <w:szCs w:val="28"/>
        </w:rPr>
      </w:pPr>
      <w:r w:rsidRPr="00385465">
        <w:rPr>
          <w:rFonts w:ascii="Cambria" w:hAnsi="Cambria"/>
          <w:sz w:val="28"/>
          <w:szCs w:val="28"/>
        </w:rPr>
        <w:t>Based on our work from last class on vaping, why was it challenging to make a statement that starts, “I know that…”</w:t>
      </w:r>
    </w:p>
    <w:p w14:paraId="0655E5B9" w14:textId="77777777" w:rsidR="00D22391" w:rsidRPr="00436E0B" w:rsidRDefault="00D22391" w:rsidP="00D22391">
      <w:pPr>
        <w:rPr>
          <w:rFonts w:ascii="Cambria" w:hAnsi="Cambria"/>
          <w:sz w:val="28"/>
          <w:szCs w:val="28"/>
        </w:rPr>
      </w:pPr>
    </w:p>
    <w:p w14:paraId="2B393B45" w14:textId="77777777" w:rsidR="00AA72E4" w:rsidRDefault="00AA72E4" w:rsidP="00D22391">
      <w:pPr>
        <w:rPr>
          <w:rFonts w:ascii="Cambria" w:hAnsi="Cambria"/>
          <w:b/>
          <w:sz w:val="28"/>
          <w:szCs w:val="28"/>
        </w:rPr>
      </w:pPr>
    </w:p>
    <w:p w14:paraId="15A28257" w14:textId="77777777" w:rsidR="00AA72E4" w:rsidRDefault="00AA72E4" w:rsidP="00D22391">
      <w:pPr>
        <w:rPr>
          <w:rFonts w:ascii="Cambria" w:hAnsi="Cambria"/>
          <w:b/>
          <w:sz w:val="28"/>
          <w:szCs w:val="28"/>
        </w:rPr>
      </w:pPr>
    </w:p>
    <w:p w14:paraId="3C205A3F" w14:textId="77777777" w:rsidR="00AA72E4" w:rsidRDefault="00AA72E4" w:rsidP="00D22391">
      <w:pPr>
        <w:rPr>
          <w:rFonts w:ascii="Cambria" w:hAnsi="Cambria"/>
          <w:b/>
          <w:sz w:val="28"/>
          <w:szCs w:val="28"/>
        </w:rPr>
      </w:pPr>
    </w:p>
    <w:p w14:paraId="7F21BCB9" w14:textId="77777777" w:rsidR="00AA72E4" w:rsidRDefault="00AA72E4" w:rsidP="00D22391">
      <w:pPr>
        <w:rPr>
          <w:rFonts w:ascii="Cambria" w:hAnsi="Cambria"/>
          <w:b/>
          <w:sz w:val="28"/>
          <w:szCs w:val="28"/>
        </w:rPr>
      </w:pPr>
    </w:p>
    <w:p w14:paraId="7F1CBC1E" w14:textId="77777777" w:rsidR="00AA72E4" w:rsidRDefault="00AA72E4" w:rsidP="00D22391">
      <w:pPr>
        <w:rPr>
          <w:rFonts w:ascii="Cambria" w:hAnsi="Cambria"/>
          <w:b/>
          <w:sz w:val="28"/>
          <w:szCs w:val="28"/>
        </w:rPr>
      </w:pPr>
    </w:p>
    <w:p w14:paraId="59D5C64F" w14:textId="4C51F47A" w:rsidR="00D22391" w:rsidRPr="00436E0B" w:rsidRDefault="00D22391" w:rsidP="00D22391">
      <w:pPr>
        <w:rPr>
          <w:rFonts w:ascii="Cambria" w:hAnsi="Cambria"/>
          <w:b/>
          <w:sz w:val="28"/>
          <w:szCs w:val="28"/>
        </w:rPr>
      </w:pPr>
      <w:r w:rsidRPr="00436E0B">
        <w:rPr>
          <w:rFonts w:ascii="Cambria" w:hAnsi="Cambria"/>
          <w:b/>
          <w:sz w:val="28"/>
          <w:szCs w:val="28"/>
        </w:rPr>
        <w:t>Knowledge Claims</w:t>
      </w:r>
    </w:p>
    <w:p w14:paraId="79259ACA" w14:textId="566686A0" w:rsidR="00D22391" w:rsidRPr="00436E0B" w:rsidRDefault="00D22391" w:rsidP="00D22391">
      <w:pPr>
        <w:rPr>
          <w:rFonts w:ascii="Cambria" w:hAnsi="Cambria"/>
          <w:sz w:val="28"/>
          <w:szCs w:val="28"/>
        </w:rPr>
      </w:pPr>
    </w:p>
    <w:p w14:paraId="67FFF90E" w14:textId="74A3AD1E" w:rsidR="00EB6768" w:rsidRPr="00436E0B" w:rsidRDefault="00EB6768" w:rsidP="00EB6768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Come up with three statements of what you know. </w:t>
      </w:r>
      <w:r w:rsidRPr="00436E0B">
        <w:rPr>
          <w:rFonts w:ascii="Cambria" w:hAnsi="Cambria"/>
          <w:sz w:val="28"/>
          <w:szCs w:val="28"/>
        </w:rPr>
        <w:t xml:space="preserve">Try to make each </w:t>
      </w:r>
      <w:r w:rsidR="00D75635">
        <w:rPr>
          <w:rFonts w:ascii="Cambria" w:hAnsi="Cambria"/>
          <w:sz w:val="28"/>
          <w:szCs w:val="28"/>
        </w:rPr>
        <w:t xml:space="preserve">statement as different from the others as you can. </w:t>
      </w:r>
    </w:p>
    <w:p w14:paraId="32B02C46" w14:textId="6202794E" w:rsidR="00D22391" w:rsidRDefault="00D22391" w:rsidP="00855250">
      <w:pPr>
        <w:rPr>
          <w:rFonts w:ascii="Cambria" w:hAnsi="Cambria"/>
          <w:sz w:val="28"/>
          <w:szCs w:val="28"/>
        </w:rPr>
      </w:pPr>
    </w:p>
    <w:p w14:paraId="6D9ECAFB" w14:textId="7D9D6BBF" w:rsidR="00EB6768" w:rsidRPr="00436E0B" w:rsidRDefault="00EB6768" w:rsidP="00EB6768">
      <w:pPr>
        <w:rPr>
          <w:rFonts w:ascii="Cambria" w:hAnsi="Cambria"/>
          <w:sz w:val="28"/>
          <w:szCs w:val="28"/>
        </w:rPr>
      </w:pPr>
      <w:r w:rsidRPr="00436E0B">
        <w:rPr>
          <w:rFonts w:ascii="Cambria" w:hAnsi="Cambria"/>
          <w:sz w:val="28"/>
          <w:szCs w:val="28"/>
        </w:rPr>
        <w:t xml:space="preserve">Once you’re done writing the statements, explain how you </w:t>
      </w:r>
      <w:r w:rsidRPr="00436E0B">
        <w:rPr>
          <w:rFonts w:ascii="Cambria" w:hAnsi="Cambria"/>
          <w:i/>
          <w:sz w:val="28"/>
          <w:szCs w:val="28"/>
        </w:rPr>
        <w:t>know</w:t>
      </w:r>
      <w:r w:rsidRPr="00436E0B">
        <w:rPr>
          <w:rFonts w:ascii="Cambria" w:hAnsi="Cambria"/>
          <w:sz w:val="28"/>
          <w:szCs w:val="28"/>
        </w:rPr>
        <w:t xml:space="preserve"> each statement</w:t>
      </w:r>
      <w:r w:rsidR="00D75635">
        <w:rPr>
          <w:rFonts w:ascii="Cambria" w:hAnsi="Cambria"/>
          <w:sz w:val="28"/>
          <w:szCs w:val="28"/>
        </w:rPr>
        <w:t>.</w:t>
      </w:r>
    </w:p>
    <w:p w14:paraId="35B7F780" w14:textId="77777777" w:rsidR="00EB6768" w:rsidRPr="00436E0B" w:rsidRDefault="00EB6768" w:rsidP="00855250">
      <w:pPr>
        <w:rPr>
          <w:rFonts w:ascii="Cambria" w:hAnsi="Cambria"/>
          <w:iCs/>
          <w:sz w:val="28"/>
          <w:szCs w:val="28"/>
        </w:rPr>
      </w:pPr>
    </w:p>
    <w:p w14:paraId="0AE00947" w14:textId="4FD0A410" w:rsidR="00436E0B" w:rsidRPr="00436E0B" w:rsidRDefault="00436E0B" w:rsidP="00855250">
      <w:pPr>
        <w:rPr>
          <w:rFonts w:ascii="Cambria" w:hAnsi="Cambria"/>
          <w:iCs/>
          <w:sz w:val="28"/>
          <w:szCs w:val="28"/>
        </w:rPr>
      </w:pPr>
    </w:p>
    <w:p w14:paraId="1BE2FE93" w14:textId="16EECC44" w:rsidR="00D22391" w:rsidRPr="00436E0B" w:rsidRDefault="00D22391" w:rsidP="00D22391">
      <w:pPr>
        <w:rPr>
          <w:rFonts w:ascii="Cambria" w:hAnsi="Cambria"/>
          <w:i/>
          <w:sz w:val="28"/>
          <w:szCs w:val="28"/>
        </w:rPr>
      </w:pPr>
      <w:r w:rsidRPr="00436E0B">
        <w:rPr>
          <w:rFonts w:ascii="Cambria" w:hAnsi="Cambria"/>
          <w:i/>
          <w:sz w:val="28"/>
          <w:szCs w:val="28"/>
        </w:rPr>
        <w:t>I know _____________________.</w:t>
      </w:r>
    </w:p>
    <w:p w14:paraId="6E4D0752" w14:textId="77777777" w:rsidR="00D22391" w:rsidRPr="00436E0B" w:rsidRDefault="00D22391" w:rsidP="00D22391">
      <w:pPr>
        <w:rPr>
          <w:rFonts w:ascii="Cambria" w:hAnsi="Cambria"/>
          <w:i/>
          <w:sz w:val="28"/>
          <w:szCs w:val="28"/>
        </w:rPr>
      </w:pPr>
    </w:p>
    <w:p w14:paraId="13937B43" w14:textId="77777777" w:rsidR="00D22391" w:rsidRPr="00436E0B" w:rsidRDefault="00D22391" w:rsidP="00D22391">
      <w:pPr>
        <w:rPr>
          <w:rFonts w:ascii="Cambria" w:hAnsi="Cambria"/>
          <w:sz w:val="28"/>
          <w:szCs w:val="28"/>
        </w:rPr>
      </w:pPr>
    </w:p>
    <w:p w14:paraId="1BEC7B81" w14:textId="77777777" w:rsidR="00D22391" w:rsidRPr="00436E0B" w:rsidRDefault="00D22391" w:rsidP="00D22391">
      <w:pPr>
        <w:rPr>
          <w:rFonts w:ascii="Cambria" w:hAnsi="Cambria"/>
          <w:sz w:val="28"/>
          <w:szCs w:val="28"/>
        </w:rPr>
      </w:pPr>
    </w:p>
    <w:p w14:paraId="5A4AC640" w14:textId="4B59320B" w:rsidR="00D22391" w:rsidRDefault="00D22391" w:rsidP="00D22391">
      <w:pPr>
        <w:rPr>
          <w:rFonts w:ascii="Cambria" w:hAnsi="Cambria"/>
          <w:sz w:val="28"/>
          <w:szCs w:val="28"/>
        </w:rPr>
      </w:pPr>
    </w:p>
    <w:p w14:paraId="37E1A8A3" w14:textId="670F4A7B" w:rsidR="00436E0B" w:rsidRDefault="00436E0B" w:rsidP="00D22391">
      <w:pPr>
        <w:rPr>
          <w:rFonts w:ascii="Cambria" w:hAnsi="Cambria"/>
          <w:sz w:val="28"/>
          <w:szCs w:val="28"/>
        </w:rPr>
      </w:pPr>
    </w:p>
    <w:p w14:paraId="50A945A5" w14:textId="08E1B98A" w:rsidR="00436E0B" w:rsidRDefault="00436E0B" w:rsidP="00D22391">
      <w:pPr>
        <w:rPr>
          <w:rFonts w:ascii="Cambria" w:hAnsi="Cambria"/>
          <w:sz w:val="28"/>
          <w:szCs w:val="28"/>
        </w:rPr>
      </w:pPr>
    </w:p>
    <w:p w14:paraId="56979A81" w14:textId="110F299F" w:rsidR="00436E0B" w:rsidRDefault="00436E0B" w:rsidP="00D22391">
      <w:pPr>
        <w:rPr>
          <w:rFonts w:ascii="Cambria" w:hAnsi="Cambria"/>
          <w:sz w:val="28"/>
          <w:szCs w:val="28"/>
        </w:rPr>
      </w:pPr>
    </w:p>
    <w:p w14:paraId="0DBC7BAD" w14:textId="12E15732" w:rsidR="00436E0B" w:rsidRDefault="00436E0B" w:rsidP="00D22391">
      <w:pPr>
        <w:rPr>
          <w:rFonts w:ascii="Cambria" w:hAnsi="Cambria"/>
          <w:sz w:val="28"/>
          <w:szCs w:val="28"/>
        </w:rPr>
      </w:pPr>
    </w:p>
    <w:p w14:paraId="01A45C8C" w14:textId="7CA149DE" w:rsidR="00D22391" w:rsidRPr="00436E0B" w:rsidRDefault="00D22391" w:rsidP="00D22391">
      <w:pPr>
        <w:rPr>
          <w:rFonts w:ascii="Cambria" w:hAnsi="Cambria"/>
          <w:b/>
          <w:sz w:val="28"/>
          <w:szCs w:val="28"/>
        </w:rPr>
      </w:pPr>
      <w:r w:rsidRPr="00436E0B">
        <w:rPr>
          <w:rFonts w:ascii="Cambria" w:hAnsi="Cambria"/>
          <w:b/>
          <w:sz w:val="28"/>
          <w:szCs w:val="28"/>
        </w:rPr>
        <w:t>3. Work with your partners</w:t>
      </w:r>
    </w:p>
    <w:p w14:paraId="197F0B6D" w14:textId="77777777" w:rsidR="00D22391" w:rsidRPr="00436E0B" w:rsidRDefault="00D22391" w:rsidP="00D22391">
      <w:pPr>
        <w:rPr>
          <w:rFonts w:ascii="Cambria" w:hAnsi="Cambria"/>
          <w:sz w:val="28"/>
          <w:szCs w:val="28"/>
        </w:rPr>
      </w:pPr>
    </w:p>
    <w:p w14:paraId="39E620A7" w14:textId="77777777" w:rsidR="00D22391" w:rsidRPr="00436E0B" w:rsidRDefault="00D22391" w:rsidP="00D22391">
      <w:pPr>
        <w:pStyle w:val="ListParagraph"/>
        <w:numPr>
          <w:ilvl w:val="0"/>
          <w:numId w:val="7"/>
        </w:numPr>
        <w:rPr>
          <w:rFonts w:ascii="Cambria" w:hAnsi="Cambria"/>
          <w:sz w:val="28"/>
          <w:szCs w:val="28"/>
        </w:rPr>
      </w:pPr>
      <w:r w:rsidRPr="00436E0B">
        <w:rPr>
          <w:rFonts w:ascii="Cambria" w:hAnsi="Cambria"/>
          <w:sz w:val="28"/>
          <w:szCs w:val="28"/>
        </w:rPr>
        <w:t xml:space="preserve">Share your statements with the partners at your table. Also discuss the various ways in which you </w:t>
      </w:r>
      <w:r w:rsidRPr="00436E0B">
        <w:rPr>
          <w:rFonts w:ascii="Cambria" w:hAnsi="Cambria"/>
          <w:i/>
          <w:sz w:val="28"/>
          <w:szCs w:val="28"/>
        </w:rPr>
        <w:t>know</w:t>
      </w:r>
      <w:r w:rsidRPr="00436E0B">
        <w:rPr>
          <w:rFonts w:ascii="Cambria" w:hAnsi="Cambria"/>
          <w:sz w:val="28"/>
          <w:szCs w:val="28"/>
        </w:rPr>
        <w:t xml:space="preserve"> each of those statements.</w:t>
      </w:r>
    </w:p>
    <w:p w14:paraId="4C7F73A8" w14:textId="77777777" w:rsidR="00D22391" w:rsidRPr="00436E0B" w:rsidRDefault="00D22391" w:rsidP="00D22391">
      <w:pPr>
        <w:rPr>
          <w:rFonts w:ascii="Cambria" w:hAnsi="Cambria"/>
          <w:sz w:val="28"/>
          <w:szCs w:val="28"/>
        </w:rPr>
      </w:pPr>
    </w:p>
    <w:p w14:paraId="12A10CC3" w14:textId="4103E57C" w:rsidR="00D22391" w:rsidRDefault="00D22391" w:rsidP="00D22391">
      <w:pPr>
        <w:pStyle w:val="ListParagraph"/>
        <w:numPr>
          <w:ilvl w:val="0"/>
          <w:numId w:val="7"/>
        </w:numPr>
        <w:rPr>
          <w:rFonts w:ascii="Cambria" w:hAnsi="Cambria"/>
          <w:sz w:val="28"/>
          <w:szCs w:val="28"/>
        </w:rPr>
      </w:pPr>
      <w:r w:rsidRPr="00436E0B">
        <w:rPr>
          <w:rFonts w:ascii="Cambria" w:hAnsi="Cambria"/>
          <w:sz w:val="28"/>
          <w:szCs w:val="28"/>
        </w:rPr>
        <w:t>Once each person is done sharing, consider the different types of</w:t>
      </w:r>
      <w:r w:rsidRPr="00436E0B">
        <w:rPr>
          <w:rFonts w:ascii="Cambria" w:hAnsi="Cambria"/>
          <w:i/>
          <w:sz w:val="28"/>
          <w:szCs w:val="28"/>
        </w:rPr>
        <w:t xml:space="preserve"> knowledge claims</w:t>
      </w:r>
      <w:r w:rsidRPr="00436E0B">
        <w:rPr>
          <w:rFonts w:ascii="Cambria" w:hAnsi="Cambria"/>
          <w:sz w:val="28"/>
          <w:szCs w:val="28"/>
        </w:rPr>
        <w:t xml:space="preserve"> each person made. </w:t>
      </w:r>
      <w:r w:rsidR="00436E0B">
        <w:rPr>
          <w:rFonts w:ascii="Cambria" w:hAnsi="Cambria"/>
          <w:sz w:val="28"/>
          <w:szCs w:val="28"/>
        </w:rPr>
        <w:t xml:space="preserve">Can you separate the claims into </w:t>
      </w:r>
      <w:r w:rsidR="00436E0B">
        <w:rPr>
          <w:rFonts w:ascii="Cambria" w:hAnsi="Cambria"/>
          <w:sz w:val="28"/>
          <w:szCs w:val="28"/>
        </w:rPr>
        <w:lastRenderedPageBreak/>
        <w:t>different types of knowledge? What are the different types of knowledge you can identify based on this work?</w:t>
      </w:r>
    </w:p>
    <w:p w14:paraId="2AF3859A" w14:textId="77777777" w:rsidR="00436E0B" w:rsidRPr="00436E0B" w:rsidRDefault="00436E0B" w:rsidP="00436E0B">
      <w:pPr>
        <w:rPr>
          <w:rFonts w:ascii="Cambria" w:hAnsi="Cambria"/>
          <w:sz w:val="28"/>
          <w:szCs w:val="28"/>
        </w:rPr>
      </w:pPr>
    </w:p>
    <w:p w14:paraId="47735E6B" w14:textId="77777777" w:rsidR="00D22391" w:rsidRPr="00436E0B" w:rsidRDefault="00D22391" w:rsidP="00D22391">
      <w:pPr>
        <w:pStyle w:val="ListParagraph"/>
        <w:numPr>
          <w:ilvl w:val="0"/>
          <w:numId w:val="7"/>
        </w:numPr>
        <w:rPr>
          <w:rFonts w:ascii="Cambria" w:hAnsi="Cambria"/>
          <w:sz w:val="28"/>
          <w:szCs w:val="28"/>
        </w:rPr>
      </w:pPr>
      <w:r w:rsidRPr="00436E0B">
        <w:rPr>
          <w:rFonts w:ascii="Cambria" w:hAnsi="Cambria"/>
          <w:sz w:val="28"/>
          <w:szCs w:val="28"/>
        </w:rPr>
        <w:t xml:space="preserve">Work with each other to make a general list of </w:t>
      </w:r>
      <w:r w:rsidRPr="00436E0B">
        <w:rPr>
          <w:rFonts w:ascii="Cambria" w:hAnsi="Cambria"/>
          <w:i/>
          <w:sz w:val="28"/>
          <w:szCs w:val="28"/>
        </w:rPr>
        <w:t>how</w:t>
      </w:r>
      <w:r w:rsidRPr="00436E0B">
        <w:rPr>
          <w:rFonts w:ascii="Cambria" w:hAnsi="Cambria"/>
          <w:sz w:val="28"/>
          <w:szCs w:val="28"/>
        </w:rPr>
        <w:t xml:space="preserve"> people </w:t>
      </w:r>
      <w:r w:rsidRPr="00436E0B">
        <w:rPr>
          <w:rFonts w:ascii="Cambria" w:hAnsi="Cambria"/>
          <w:i/>
          <w:sz w:val="28"/>
          <w:szCs w:val="28"/>
        </w:rPr>
        <w:t>know</w:t>
      </w:r>
      <w:r w:rsidRPr="00436E0B">
        <w:rPr>
          <w:rFonts w:ascii="Cambria" w:hAnsi="Cambria"/>
          <w:sz w:val="28"/>
          <w:szCs w:val="28"/>
        </w:rPr>
        <w:t xml:space="preserve">.  </w:t>
      </w:r>
    </w:p>
    <w:p w14:paraId="2FFA16F3" w14:textId="77777777" w:rsidR="00D22391" w:rsidRPr="00436E0B" w:rsidRDefault="00D22391" w:rsidP="00D22391">
      <w:pPr>
        <w:rPr>
          <w:rFonts w:ascii="Cambria" w:hAnsi="Cambria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F6FA6" w14:paraId="57D623CC" w14:textId="77777777" w:rsidTr="00CF6FA6">
        <w:tc>
          <w:tcPr>
            <w:tcW w:w="4675" w:type="dxa"/>
          </w:tcPr>
          <w:p w14:paraId="5A8307DD" w14:textId="7393563C" w:rsidR="00CF6FA6" w:rsidRDefault="00CF6FA6" w:rsidP="00D22391">
            <w:pPr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 xml:space="preserve">Different types of </w:t>
            </w:r>
            <w:r w:rsidRPr="00EB6768">
              <w:rPr>
                <w:rFonts w:ascii="Cambria" w:hAnsi="Cambria"/>
                <w:i/>
                <w:iCs/>
                <w:sz w:val="28"/>
                <w:szCs w:val="28"/>
              </w:rPr>
              <w:t>knowledge claims</w:t>
            </w:r>
          </w:p>
        </w:tc>
        <w:tc>
          <w:tcPr>
            <w:tcW w:w="4675" w:type="dxa"/>
          </w:tcPr>
          <w:p w14:paraId="6FD19F38" w14:textId="2B8CB78F" w:rsidR="00CF6FA6" w:rsidRPr="00CF6FA6" w:rsidRDefault="00CF6FA6" w:rsidP="00D22391">
            <w:pPr>
              <w:rPr>
                <w:rFonts w:ascii="Cambria" w:hAnsi="Cambria"/>
                <w:i/>
                <w:i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 xml:space="preserve">Different ways people </w:t>
            </w:r>
            <w:r>
              <w:rPr>
                <w:rFonts w:ascii="Cambria" w:hAnsi="Cambria"/>
                <w:i/>
                <w:iCs/>
                <w:sz w:val="28"/>
                <w:szCs w:val="28"/>
              </w:rPr>
              <w:t>know</w:t>
            </w:r>
          </w:p>
        </w:tc>
      </w:tr>
      <w:tr w:rsidR="00CF6FA6" w14:paraId="4E042116" w14:textId="77777777" w:rsidTr="00EB6768">
        <w:trPr>
          <w:trHeight w:val="3473"/>
        </w:trPr>
        <w:tc>
          <w:tcPr>
            <w:tcW w:w="4675" w:type="dxa"/>
          </w:tcPr>
          <w:p w14:paraId="4D283E12" w14:textId="77777777" w:rsidR="00CF6FA6" w:rsidRDefault="00CF6FA6" w:rsidP="00D22391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675" w:type="dxa"/>
          </w:tcPr>
          <w:p w14:paraId="1BE22723" w14:textId="77777777" w:rsidR="00CF6FA6" w:rsidRDefault="00CF6FA6" w:rsidP="00D22391">
            <w:pPr>
              <w:rPr>
                <w:rFonts w:ascii="Cambria" w:hAnsi="Cambria"/>
                <w:sz w:val="28"/>
                <w:szCs w:val="28"/>
              </w:rPr>
            </w:pPr>
          </w:p>
        </w:tc>
      </w:tr>
    </w:tbl>
    <w:p w14:paraId="27473A0C" w14:textId="77777777" w:rsidR="00CF6FA6" w:rsidRDefault="00CF6FA6" w:rsidP="00D7189C">
      <w:pPr>
        <w:rPr>
          <w:rFonts w:ascii="Cambria" w:hAnsi="Cambria"/>
          <w:b/>
          <w:bCs/>
          <w:sz w:val="28"/>
          <w:szCs w:val="28"/>
        </w:rPr>
      </w:pPr>
    </w:p>
    <w:p w14:paraId="5673DAAF" w14:textId="3FFEA686" w:rsidR="00CF6FA6" w:rsidRPr="00CF6FA6" w:rsidRDefault="00CF6FA6" w:rsidP="00D7189C">
      <w:pPr>
        <w:rPr>
          <w:rFonts w:ascii="Cambria" w:hAnsi="Cambria"/>
          <w:b/>
          <w:bCs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t>4. What is TOK?</w:t>
      </w:r>
    </w:p>
    <w:sectPr w:rsidR="00CF6FA6" w:rsidRPr="00CF6F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7C994" w14:textId="77777777" w:rsidR="00FE5D3C" w:rsidRDefault="00FE5D3C" w:rsidP="00D7189C">
      <w:r>
        <w:separator/>
      </w:r>
    </w:p>
  </w:endnote>
  <w:endnote w:type="continuationSeparator" w:id="0">
    <w:p w14:paraId="6416F3EF" w14:textId="77777777" w:rsidR="00FE5D3C" w:rsidRDefault="00FE5D3C" w:rsidP="00D71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9372D" w14:textId="77777777" w:rsidR="0018545A" w:rsidRDefault="0018545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E5C324" w14:textId="77777777" w:rsidR="0018545A" w:rsidRDefault="0018545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036B5" w14:textId="77777777" w:rsidR="0018545A" w:rsidRDefault="001854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0F90B" w14:textId="77777777" w:rsidR="00FE5D3C" w:rsidRDefault="00FE5D3C" w:rsidP="00D7189C">
      <w:r>
        <w:separator/>
      </w:r>
    </w:p>
  </w:footnote>
  <w:footnote w:type="continuationSeparator" w:id="0">
    <w:p w14:paraId="75F2EE40" w14:textId="77777777" w:rsidR="00FE5D3C" w:rsidRDefault="00FE5D3C" w:rsidP="00D718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D704C" w14:textId="77777777" w:rsidR="0018545A" w:rsidRDefault="001854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49928" w14:textId="0DB06669" w:rsidR="00D7189C" w:rsidRPr="009D0FE5" w:rsidRDefault="00D7189C" w:rsidP="00D7189C">
    <w:pPr>
      <w:rPr>
        <w:rFonts w:ascii="Cambria" w:hAnsi="Cambria"/>
      </w:rPr>
    </w:pPr>
    <w:r w:rsidRPr="009D0FE5">
      <w:rPr>
        <w:rFonts w:ascii="Cambria" w:hAnsi="Cambria"/>
      </w:rPr>
      <w:t>9/</w:t>
    </w:r>
    <w:r w:rsidR="009D0FE5" w:rsidRPr="009D0FE5">
      <w:rPr>
        <w:rFonts w:ascii="Cambria" w:hAnsi="Cambria"/>
      </w:rPr>
      <w:t>20</w:t>
    </w:r>
    <w:r w:rsidRPr="009D0FE5">
      <w:rPr>
        <w:rFonts w:ascii="Cambria" w:hAnsi="Cambria"/>
      </w:rPr>
      <w:t>/2021</w:t>
    </w:r>
  </w:p>
  <w:p w14:paraId="34245B55" w14:textId="77777777" w:rsidR="00D7189C" w:rsidRPr="009D0FE5" w:rsidRDefault="00D7189C" w:rsidP="00D7189C">
    <w:pPr>
      <w:rPr>
        <w:rFonts w:ascii="Cambria" w:hAnsi="Cambria"/>
      </w:rPr>
    </w:pPr>
  </w:p>
  <w:p w14:paraId="71D09E4C" w14:textId="7CB57574" w:rsidR="00D7189C" w:rsidRPr="009D0FE5" w:rsidRDefault="00D7189C" w:rsidP="00D7189C">
    <w:pPr>
      <w:rPr>
        <w:rFonts w:ascii="Cambria" w:hAnsi="Cambria"/>
        <w:b/>
      </w:rPr>
    </w:pPr>
    <w:r w:rsidRPr="009D0FE5">
      <w:rPr>
        <w:rFonts w:ascii="Cambria" w:hAnsi="Cambria"/>
        <w:b/>
      </w:rPr>
      <w:t xml:space="preserve">TOK Day </w:t>
    </w:r>
    <w:r w:rsidR="0018545A">
      <w:rPr>
        <w:rFonts w:ascii="Cambria" w:hAnsi="Cambria"/>
        <w:b/>
      </w:rPr>
      <w:t>4</w:t>
    </w:r>
  </w:p>
  <w:p w14:paraId="3569A24A" w14:textId="77777777" w:rsidR="00D7189C" w:rsidRPr="009D0FE5" w:rsidRDefault="00D7189C">
    <w:pPr>
      <w:pStyle w:val="Header"/>
      <w:rPr>
        <w:rFonts w:ascii="Cambria" w:hAnsi="Cambr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5721E" w14:textId="77777777" w:rsidR="0018545A" w:rsidRDefault="001854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3024C"/>
    <w:multiLevelType w:val="hybridMultilevel"/>
    <w:tmpl w:val="B8C02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A3A69"/>
    <w:multiLevelType w:val="hybridMultilevel"/>
    <w:tmpl w:val="3FDAF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A50CA8"/>
    <w:multiLevelType w:val="hybridMultilevel"/>
    <w:tmpl w:val="69BA9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84BA2"/>
    <w:multiLevelType w:val="hybridMultilevel"/>
    <w:tmpl w:val="89608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9F2F21"/>
    <w:multiLevelType w:val="hybridMultilevel"/>
    <w:tmpl w:val="8E7A7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766C57"/>
    <w:multiLevelType w:val="hybridMultilevel"/>
    <w:tmpl w:val="4A645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F24E43"/>
    <w:multiLevelType w:val="hybridMultilevel"/>
    <w:tmpl w:val="4F6A2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695203"/>
    <w:multiLevelType w:val="hybridMultilevel"/>
    <w:tmpl w:val="10120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A5508C"/>
    <w:multiLevelType w:val="hybridMultilevel"/>
    <w:tmpl w:val="B5A63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7537136">
    <w:abstractNumId w:val="3"/>
  </w:num>
  <w:num w:numId="2" w16cid:durableId="1174303628">
    <w:abstractNumId w:val="1"/>
  </w:num>
  <w:num w:numId="3" w16cid:durableId="1033581340">
    <w:abstractNumId w:val="2"/>
  </w:num>
  <w:num w:numId="4" w16cid:durableId="569191782">
    <w:abstractNumId w:val="7"/>
  </w:num>
  <w:num w:numId="5" w16cid:durableId="772941671">
    <w:abstractNumId w:val="8"/>
  </w:num>
  <w:num w:numId="6" w16cid:durableId="299697369">
    <w:abstractNumId w:val="6"/>
  </w:num>
  <w:num w:numId="7" w16cid:durableId="911307597">
    <w:abstractNumId w:val="5"/>
  </w:num>
  <w:num w:numId="8" w16cid:durableId="1145005276">
    <w:abstractNumId w:val="4"/>
  </w:num>
  <w:num w:numId="9" w16cid:durableId="1457719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76B"/>
    <w:rsid w:val="0007747F"/>
    <w:rsid w:val="000D3069"/>
    <w:rsid w:val="001030D4"/>
    <w:rsid w:val="0018545A"/>
    <w:rsid w:val="001C5591"/>
    <w:rsid w:val="00293901"/>
    <w:rsid w:val="00385465"/>
    <w:rsid w:val="003B1AAD"/>
    <w:rsid w:val="003C6DF2"/>
    <w:rsid w:val="0042376B"/>
    <w:rsid w:val="0043286B"/>
    <w:rsid w:val="00436E0B"/>
    <w:rsid w:val="0043758D"/>
    <w:rsid w:val="005B6421"/>
    <w:rsid w:val="00644CA6"/>
    <w:rsid w:val="00753298"/>
    <w:rsid w:val="007C4CB7"/>
    <w:rsid w:val="00855250"/>
    <w:rsid w:val="00930483"/>
    <w:rsid w:val="00941F18"/>
    <w:rsid w:val="009D0FE5"/>
    <w:rsid w:val="00AA72E4"/>
    <w:rsid w:val="00AD11F1"/>
    <w:rsid w:val="00B549CA"/>
    <w:rsid w:val="00B552C5"/>
    <w:rsid w:val="00CA611B"/>
    <w:rsid w:val="00CF6FA6"/>
    <w:rsid w:val="00D20CF2"/>
    <w:rsid w:val="00D22391"/>
    <w:rsid w:val="00D60E06"/>
    <w:rsid w:val="00D7189C"/>
    <w:rsid w:val="00D75111"/>
    <w:rsid w:val="00D75635"/>
    <w:rsid w:val="00DB5935"/>
    <w:rsid w:val="00DE32ED"/>
    <w:rsid w:val="00E406F7"/>
    <w:rsid w:val="00EB6768"/>
    <w:rsid w:val="00EB739F"/>
    <w:rsid w:val="00EE6CDB"/>
    <w:rsid w:val="00F32C60"/>
    <w:rsid w:val="00F46012"/>
    <w:rsid w:val="00FE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44A84A"/>
  <w15:chartTrackingRefBased/>
  <w15:docId w15:val="{083716DC-1F2A-A24A-B58B-338206B59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7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718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89C"/>
  </w:style>
  <w:style w:type="paragraph" w:styleId="Footer">
    <w:name w:val="footer"/>
    <w:basedOn w:val="Normal"/>
    <w:link w:val="FooterChar"/>
    <w:uiPriority w:val="99"/>
    <w:unhideWhenUsed/>
    <w:rsid w:val="00D718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89C"/>
  </w:style>
  <w:style w:type="table" w:styleId="TableGrid">
    <w:name w:val="Table Grid"/>
    <w:basedOn w:val="TableNormal"/>
    <w:uiPriority w:val="39"/>
    <w:rsid w:val="009D0F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Lakhaney Aly</dc:creator>
  <cp:keywords/>
  <dc:description/>
  <cp:lastModifiedBy>Aly Lakhaney</cp:lastModifiedBy>
  <cp:revision>2</cp:revision>
  <cp:lastPrinted>2021-09-17T14:19:00Z</cp:lastPrinted>
  <dcterms:created xsi:type="dcterms:W3CDTF">2022-08-22T01:35:00Z</dcterms:created>
  <dcterms:modified xsi:type="dcterms:W3CDTF">2022-08-22T01:35:00Z</dcterms:modified>
</cp:coreProperties>
</file>