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6E5D77" w14:textId="77777777" w:rsidR="00E05D96" w:rsidRDefault="00E05D96"/>
    <w:p w14:paraId="22045E25" w14:textId="6983DCC7" w:rsidR="00734DA8" w:rsidRDefault="00A16435">
      <w:r w:rsidRPr="00A16435">
        <w:rPr>
          <w:b/>
        </w:rPr>
        <w:t>Knowledge question</w:t>
      </w:r>
      <w:r w:rsidR="00D7287B">
        <w:rPr>
          <w:b/>
        </w:rPr>
        <w:t>:</w:t>
      </w:r>
    </w:p>
    <w:p w14:paraId="1C9C88F6" w14:textId="6E93CBB7" w:rsidR="00734DA8" w:rsidRDefault="00734DA8" w:rsidP="00734DA8"/>
    <w:p w14:paraId="1FC81353" w14:textId="02B9BB21" w:rsidR="00D7287B" w:rsidRDefault="00D7287B" w:rsidP="00E1281D">
      <w:pPr>
        <w:rPr>
          <w:b/>
        </w:rPr>
      </w:pPr>
      <w:r>
        <w:rPr>
          <w:b/>
        </w:rPr>
        <w:t>Watch video of Serena Williams at the US Open</w:t>
      </w:r>
    </w:p>
    <w:p w14:paraId="2A4C85A1" w14:textId="77777777" w:rsidR="00D7287B" w:rsidRDefault="00D7287B" w:rsidP="00E1281D">
      <w:pPr>
        <w:rPr>
          <w:b/>
        </w:rPr>
      </w:pPr>
    </w:p>
    <w:p w14:paraId="709B929D" w14:textId="13833A60" w:rsidR="00D7287B" w:rsidRDefault="00D7287B" w:rsidP="00E1281D">
      <w:r>
        <w:t>Consider the following questions as you watch:</w:t>
      </w:r>
    </w:p>
    <w:p w14:paraId="1B547E6F" w14:textId="77777777" w:rsidR="00D7287B" w:rsidRPr="00D7287B" w:rsidRDefault="00D7287B" w:rsidP="00E1281D"/>
    <w:p w14:paraId="54AF4483" w14:textId="030B91AD" w:rsidR="00D7287B" w:rsidRDefault="00D7287B" w:rsidP="00D7287B">
      <w:pPr>
        <w:pStyle w:val="ListParagraph"/>
        <w:numPr>
          <w:ilvl w:val="0"/>
          <w:numId w:val="8"/>
        </w:numPr>
      </w:pPr>
      <w:r>
        <w:t>Was Serena Williams’ treatment at the US Open caused by sexism?</w:t>
      </w:r>
    </w:p>
    <w:p w14:paraId="3C96DF91" w14:textId="4ED2B40B" w:rsidR="00D7287B" w:rsidRDefault="00D7287B" w:rsidP="00D7287B">
      <w:pPr>
        <w:pStyle w:val="ListParagraph"/>
        <w:numPr>
          <w:ilvl w:val="0"/>
          <w:numId w:val="8"/>
        </w:numPr>
      </w:pPr>
      <w:r>
        <w:t xml:space="preserve">How do you know? </w:t>
      </w:r>
    </w:p>
    <w:p w14:paraId="6DE03EB6" w14:textId="2F64A67D" w:rsidR="00D7287B" w:rsidRDefault="00D7287B" w:rsidP="00D7287B">
      <w:pPr>
        <w:pStyle w:val="ListParagraph"/>
        <w:numPr>
          <w:ilvl w:val="0"/>
          <w:numId w:val="8"/>
        </w:numPr>
      </w:pPr>
      <w:r>
        <w:t xml:space="preserve">What additional information would you need in order to </w:t>
      </w:r>
      <w:r w:rsidRPr="00D7287B">
        <w:rPr>
          <w:i/>
        </w:rPr>
        <w:t>know</w:t>
      </w:r>
      <w:r>
        <w:t xml:space="preserve"> the answer to that question?</w:t>
      </w:r>
    </w:p>
    <w:p w14:paraId="5C9E4634" w14:textId="77777777" w:rsidR="00D7287B" w:rsidRDefault="00D7287B" w:rsidP="00D7287B"/>
    <w:p w14:paraId="75838DF1" w14:textId="77777777" w:rsidR="00D7287B" w:rsidRDefault="00D7287B" w:rsidP="00D7287B"/>
    <w:p w14:paraId="52E95B06" w14:textId="77777777" w:rsidR="00D7287B" w:rsidRDefault="00D7287B" w:rsidP="00D7287B"/>
    <w:p w14:paraId="5D55D469" w14:textId="77777777" w:rsidR="00D7287B" w:rsidRDefault="00D7287B" w:rsidP="00D7287B"/>
    <w:p w14:paraId="40C2BB2D" w14:textId="77777777" w:rsidR="00D7287B" w:rsidRDefault="00D7287B" w:rsidP="00D7287B"/>
    <w:p w14:paraId="099390EE" w14:textId="77777777" w:rsidR="00D7287B" w:rsidRDefault="00D7287B" w:rsidP="00D7287B"/>
    <w:p w14:paraId="7D2BBD4B" w14:textId="77777777" w:rsidR="00D7287B" w:rsidRDefault="00D7287B" w:rsidP="00D7287B"/>
    <w:p w14:paraId="1209E75A" w14:textId="77777777" w:rsidR="00D7287B" w:rsidRDefault="00D7287B" w:rsidP="00D7287B"/>
    <w:p w14:paraId="20FD19F9" w14:textId="77777777" w:rsidR="00D7287B" w:rsidRDefault="00D7287B" w:rsidP="00D7287B"/>
    <w:p w14:paraId="28DA3ABA" w14:textId="77777777" w:rsidR="00D7287B" w:rsidRDefault="00D7287B" w:rsidP="00D7287B"/>
    <w:p w14:paraId="570BC02B" w14:textId="77777777" w:rsidR="00D7287B" w:rsidRDefault="00D7287B" w:rsidP="00D7287B"/>
    <w:p w14:paraId="78D82036" w14:textId="77777777" w:rsidR="00D7287B" w:rsidRDefault="00D7287B" w:rsidP="00D7287B"/>
    <w:p w14:paraId="1658BBB8" w14:textId="77777777" w:rsidR="00D7287B" w:rsidRDefault="00D7287B" w:rsidP="00D7287B"/>
    <w:p w14:paraId="65263E4F" w14:textId="77777777" w:rsidR="00D7287B" w:rsidRDefault="00D7287B" w:rsidP="00D7287B"/>
    <w:p w14:paraId="329EC8EC" w14:textId="77777777" w:rsidR="00D7287B" w:rsidRDefault="00D7287B" w:rsidP="00D7287B"/>
    <w:p w14:paraId="108EE6C5" w14:textId="52955C6E" w:rsidR="00D7287B" w:rsidRPr="00D7287B" w:rsidRDefault="00D7287B" w:rsidP="00D7287B">
      <w:r>
        <w:t>Why do you think Serena Williams was so sure of her opinion? Why did so many people around the world immediately form an opinion, one way or the other, with certainty that this was or wasn’t an example of sexism?</w:t>
      </w:r>
    </w:p>
    <w:p w14:paraId="060C6EDD" w14:textId="77777777" w:rsidR="00D7287B" w:rsidRPr="00D7287B" w:rsidRDefault="00D7287B" w:rsidP="00E1281D"/>
    <w:p w14:paraId="04F71D4B" w14:textId="0A3A36F2" w:rsidR="00CB0994" w:rsidRDefault="00CB0994" w:rsidP="00650B05"/>
    <w:p w14:paraId="4707BA15" w14:textId="77777777" w:rsidR="00D7287B" w:rsidRDefault="00D7287B" w:rsidP="00650B05"/>
    <w:p w14:paraId="0E7A9478" w14:textId="77777777" w:rsidR="00D7287B" w:rsidRDefault="00D7287B" w:rsidP="00650B05"/>
    <w:p w14:paraId="0F9E7519" w14:textId="77777777" w:rsidR="00D7287B" w:rsidRDefault="00D7287B" w:rsidP="00650B05"/>
    <w:p w14:paraId="4CFEE7B8" w14:textId="77777777" w:rsidR="00D7287B" w:rsidRDefault="00D7287B" w:rsidP="00650B05"/>
    <w:p w14:paraId="6A0C5B0D" w14:textId="77777777" w:rsidR="00D7287B" w:rsidRDefault="00D7287B" w:rsidP="00650B05"/>
    <w:p w14:paraId="770E006C" w14:textId="77777777" w:rsidR="00D7287B" w:rsidRDefault="00D7287B" w:rsidP="00650B05"/>
    <w:p w14:paraId="6F33355A" w14:textId="77777777" w:rsidR="00D7287B" w:rsidRDefault="00D7287B" w:rsidP="00650B05"/>
    <w:p w14:paraId="1A92C34C" w14:textId="77777777" w:rsidR="00D7287B" w:rsidRDefault="00D7287B" w:rsidP="00650B05"/>
    <w:p w14:paraId="0B5AE8FE" w14:textId="5B01EC07" w:rsidR="00467B42" w:rsidRDefault="00D7287B" w:rsidP="00650B05">
      <w:r>
        <w:t xml:space="preserve">What are the implications of this case in terms of knowledge, belief, </w:t>
      </w:r>
      <w:proofErr w:type="gramStart"/>
      <w:r>
        <w:t>ways</w:t>
      </w:r>
      <w:proofErr w:type="gramEnd"/>
      <w:r>
        <w:t xml:space="preserve"> of knowing, certainty and anything else connected to this class? (Implications are conclusions you can come to based on information)</w:t>
      </w:r>
    </w:p>
    <w:p w14:paraId="73C8AA79" w14:textId="77777777" w:rsidR="00467B42" w:rsidRDefault="00467B42">
      <w:r>
        <w:br w:type="page"/>
      </w:r>
    </w:p>
    <w:p w14:paraId="75111228" w14:textId="77777777" w:rsidR="00467B42" w:rsidRDefault="00467B42" w:rsidP="00650B05">
      <w:pPr>
        <w:rPr>
          <w:b/>
        </w:rPr>
      </w:pPr>
    </w:p>
    <w:p w14:paraId="35F0D041" w14:textId="41A98944" w:rsidR="00F87BE1" w:rsidRDefault="00F87BE1" w:rsidP="00650B05">
      <w:pPr>
        <w:rPr>
          <w:b/>
        </w:rPr>
      </w:pPr>
      <w:r>
        <w:rPr>
          <w:b/>
        </w:rPr>
        <w:t>Notes:</w:t>
      </w:r>
    </w:p>
    <w:p w14:paraId="2003BF23" w14:textId="77777777" w:rsidR="00F87BE1" w:rsidRPr="00F87BE1" w:rsidRDefault="00F87BE1" w:rsidP="00650B05"/>
    <w:p w14:paraId="60C35B18" w14:textId="77777777" w:rsidR="00F87BE1" w:rsidRPr="00F87BE1" w:rsidRDefault="00F87BE1" w:rsidP="00F87BE1">
      <w:r w:rsidRPr="00F87BE1">
        <w:t>This is the video I used. We watched maybe the first five or six minutes. When she started talking about how men get away with this stuff and that it was sexism. </w:t>
      </w:r>
    </w:p>
    <w:p w14:paraId="418A88FA" w14:textId="77777777" w:rsidR="00F87BE1" w:rsidRPr="00F87BE1" w:rsidRDefault="00F87BE1" w:rsidP="00F87BE1"/>
    <w:p w14:paraId="7AB5AFD1" w14:textId="3C2D322C" w:rsidR="00F87BE1" w:rsidRPr="00F87BE1" w:rsidRDefault="00F87BE1" w:rsidP="00F87BE1">
      <w:r w:rsidRPr="00F87BE1">
        <w:t>I made sure to stress the fact that we are not talking abo</w:t>
      </w:r>
      <w:r>
        <w:t>ut race relations or gender in A</w:t>
      </w:r>
      <w:r w:rsidRPr="00F87BE1">
        <w:t>merica by watching this instead we are looking at this through the lens of knowledge and how we acquire it, the nature of certainty, etc. </w:t>
      </w:r>
    </w:p>
    <w:p w14:paraId="77EF2E80" w14:textId="77777777" w:rsidR="00F87BE1" w:rsidRPr="00F87BE1" w:rsidRDefault="00F87BE1" w:rsidP="00F87BE1">
      <w:pPr>
        <w:rPr>
          <w:b/>
        </w:rPr>
      </w:pPr>
    </w:p>
    <w:p w14:paraId="2DD7CE86" w14:textId="77777777" w:rsidR="00F87BE1" w:rsidRPr="00F87BE1" w:rsidRDefault="00F87BE1" w:rsidP="00F87BE1">
      <w:pPr>
        <w:rPr>
          <w:b/>
        </w:rPr>
      </w:pPr>
      <w:hyperlink r:id="rId8" w:history="1">
        <w:r w:rsidRPr="00F87BE1">
          <w:rPr>
            <w:rStyle w:val="Hyperlink"/>
            <w:b/>
          </w:rPr>
          <w:t>https://www.youtube.com/watch?v=uiBrForlj-k</w:t>
        </w:r>
      </w:hyperlink>
    </w:p>
    <w:p w14:paraId="4B1AC56B" w14:textId="77777777" w:rsidR="00F87BE1" w:rsidRPr="00F87BE1" w:rsidRDefault="00F87BE1" w:rsidP="00F87BE1">
      <w:pPr>
        <w:rPr>
          <w:b/>
        </w:rPr>
      </w:pPr>
    </w:p>
    <w:p w14:paraId="4AC8557D" w14:textId="766C7CA5" w:rsidR="00F87BE1" w:rsidRDefault="0096490D" w:rsidP="00650B05">
      <w:pPr>
        <w:rPr>
          <w:b/>
        </w:rPr>
      </w:pPr>
      <w:r>
        <w:rPr>
          <w:b/>
        </w:rPr>
        <w:t>Also worth considering if you want an article to accompany</w:t>
      </w:r>
    </w:p>
    <w:p w14:paraId="2FF573E9" w14:textId="77777777" w:rsidR="0096490D" w:rsidRDefault="0096490D" w:rsidP="00650B05">
      <w:pPr>
        <w:rPr>
          <w:b/>
        </w:rPr>
      </w:pPr>
    </w:p>
    <w:p w14:paraId="43234C5E" w14:textId="472EE3E2" w:rsidR="0096490D" w:rsidRDefault="0096490D" w:rsidP="00650B05">
      <w:r>
        <w:t xml:space="preserve">(Do these statistics </w:t>
      </w:r>
      <w:r>
        <w:rPr>
          <w:i/>
        </w:rPr>
        <w:t>prove</w:t>
      </w:r>
      <w:r>
        <w:t xml:space="preserve"> that she was wrong? What is the role of statistics in producing knowledge?)</w:t>
      </w:r>
    </w:p>
    <w:p w14:paraId="28A71105" w14:textId="77777777" w:rsidR="0096490D" w:rsidRPr="0096490D" w:rsidRDefault="0096490D" w:rsidP="00650B05"/>
    <w:p w14:paraId="3AF6BF53" w14:textId="579AE0D5" w:rsidR="0096490D" w:rsidRDefault="0096490D" w:rsidP="00650B05">
      <w:hyperlink r:id="rId9" w:history="1">
        <w:r w:rsidRPr="00080FBC">
          <w:rPr>
            <w:rStyle w:val="Hyperlink"/>
          </w:rPr>
          <w:t>https://www.nytimes.com/2018/09/14/sports/tennis-fines-men-women.html</w:t>
        </w:r>
      </w:hyperlink>
    </w:p>
    <w:p w14:paraId="282A7FDF" w14:textId="77777777" w:rsidR="0096490D" w:rsidRDefault="0096490D" w:rsidP="00650B05"/>
    <w:p w14:paraId="40F38AC4" w14:textId="7E147C43" w:rsidR="0096490D" w:rsidRPr="0096490D" w:rsidRDefault="0096490D" w:rsidP="0096490D">
      <w:proofErr w:type="gramStart"/>
      <w:r>
        <w:t xml:space="preserve">Op Ed from </w:t>
      </w:r>
      <w:r w:rsidRPr="0096490D">
        <w:rPr>
          <w:bCs/>
        </w:rPr>
        <w:t>Martina Navratilova</w:t>
      </w:r>
      <w:r>
        <w:rPr>
          <w:bCs/>
        </w:rPr>
        <w:t xml:space="preserve"> about the case.</w:t>
      </w:r>
      <w:proofErr w:type="gramEnd"/>
      <w:r>
        <w:rPr>
          <w:bCs/>
        </w:rPr>
        <w:t xml:space="preserve"> (What is the role of experts when determining truth?)</w:t>
      </w:r>
      <w:bookmarkStart w:id="0" w:name="_GoBack"/>
      <w:bookmarkEnd w:id="0"/>
    </w:p>
    <w:p w14:paraId="6CE91D1B" w14:textId="4C5055AC" w:rsidR="0096490D" w:rsidRPr="0096490D" w:rsidRDefault="0096490D" w:rsidP="00650B05"/>
    <w:p w14:paraId="4E250155" w14:textId="57D61A9C" w:rsidR="0096490D" w:rsidRPr="0096490D" w:rsidRDefault="0096490D" w:rsidP="00650B05">
      <w:hyperlink r:id="rId10" w:history="1">
        <w:r w:rsidRPr="0096490D">
          <w:rPr>
            <w:rStyle w:val="Hyperlink"/>
          </w:rPr>
          <w:t>https://www.nytimes.com/2018/09/10/opinion/martina-navratilova-serena-williams-us-open.html</w:t>
        </w:r>
      </w:hyperlink>
    </w:p>
    <w:p w14:paraId="0E266B7F" w14:textId="77777777" w:rsidR="0096490D" w:rsidRDefault="0096490D" w:rsidP="00650B05">
      <w:pPr>
        <w:rPr>
          <w:b/>
        </w:rPr>
      </w:pPr>
    </w:p>
    <w:p w14:paraId="7DD12192" w14:textId="3620DE49" w:rsidR="00D7287B" w:rsidRDefault="00467B42" w:rsidP="00650B05">
      <w:pPr>
        <w:rPr>
          <w:b/>
        </w:rPr>
      </w:pPr>
      <w:r>
        <w:rPr>
          <w:b/>
        </w:rPr>
        <w:t>Compiled Notes Based on Student Discussion</w:t>
      </w:r>
    </w:p>
    <w:p w14:paraId="2AF28D3B" w14:textId="77777777" w:rsidR="00467B42" w:rsidRDefault="00467B42" w:rsidP="00650B05">
      <w:pPr>
        <w:rPr>
          <w:b/>
        </w:rPr>
      </w:pPr>
    </w:p>
    <w:p w14:paraId="5ED9FD54" w14:textId="77777777" w:rsidR="00467B42" w:rsidRPr="00467B42" w:rsidRDefault="00467B42" w:rsidP="00467B42">
      <w:r w:rsidRPr="00467B42">
        <w:t>Knowledge depends on perspective</w:t>
      </w:r>
    </w:p>
    <w:p w14:paraId="6BD85E86" w14:textId="77777777" w:rsidR="00467B42" w:rsidRPr="00467B42" w:rsidRDefault="00467B42" w:rsidP="00467B42"/>
    <w:p w14:paraId="66AF20CE" w14:textId="77777777" w:rsidR="00467B42" w:rsidRPr="00467B42" w:rsidRDefault="00467B42" w:rsidP="00467B42">
      <w:r w:rsidRPr="00467B42">
        <w:t>People tap into prior experiences when coming to conclusions about new situations</w:t>
      </w:r>
    </w:p>
    <w:p w14:paraId="678A6EDA" w14:textId="77777777" w:rsidR="00467B42" w:rsidRPr="00467B42" w:rsidRDefault="00467B42" w:rsidP="00467B42"/>
    <w:p w14:paraId="44CB903D" w14:textId="77777777" w:rsidR="00467B42" w:rsidRPr="00467B42" w:rsidRDefault="00467B42" w:rsidP="00467B42">
      <w:r w:rsidRPr="00467B42">
        <w:t xml:space="preserve">She may have relied on her intuition to come to this </w:t>
      </w:r>
      <w:r w:rsidRPr="00467B42">
        <w:rPr>
          <w:i/>
        </w:rPr>
        <w:t>knowledge</w:t>
      </w:r>
      <w:r w:rsidRPr="00467B42">
        <w:t>.</w:t>
      </w:r>
    </w:p>
    <w:p w14:paraId="50695557" w14:textId="77777777" w:rsidR="00467B42" w:rsidRPr="00467B42" w:rsidRDefault="00467B42" w:rsidP="00467B42"/>
    <w:p w14:paraId="73FBDAFF" w14:textId="77777777" w:rsidR="00467B42" w:rsidRPr="00467B42" w:rsidRDefault="00467B42" w:rsidP="00467B42">
      <w:r w:rsidRPr="00467B42">
        <w:t>Alternative, plausible explanations may limit our ability to solidly, certainly conclude anything.</w:t>
      </w:r>
    </w:p>
    <w:p w14:paraId="200D5429" w14:textId="77777777" w:rsidR="00467B42" w:rsidRPr="00467B42" w:rsidRDefault="00467B42" w:rsidP="00467B42"/>
    <w:p w14:paraId="3A62758C" w14:textId="77777777" w:rsidR="00467B42" w:rsidRPr="00467B42" w:rsidRDefault="00467B42" w:rsidP="00467B42">
      <w:r w:rsidRPr="00467B42">
        <w:t xml:space="preserve">The only ways to </w:t>
      </w:r>
      <w:r w:rsidRPr="00467B42">
        <w:rPr>
          <w:i/>
        </w:rPr>
        <w:t>know</w:t>
      </w:r>
      <w:r w:rsidRPr="00467B42">
        <w:t xml:space="preserve"> would be the umpire literally saying it was sexism.</w:t>
      </w:r>
    </w:p>
    <w:p w14:paraId="6E444EBA" w14:textId="77777777" w:rsidR="00467B42" w:rsidRPr="00467B42" w:rsidRDefault="00467B42" w:rsidP="00467B42"/>
    <w:p w14:paraId="4D8D31BA" w14:textId="77777777" w:rsidR="00467B42" w:rsidRPr="00467B42" w:rsidRDefault="00467B42" w:rsidP="00467B42">
      <w:r w:rsidRPr="00467B42">
        <w:t xml:space="preserve">He might not even know. If we went back to that moment and read his mind then we would </w:t>
      </w:r>
      <w:r w:rsidRPr="00467B42">
        <w:rPr>
          <w:i/>
        </w:rPr>
        <w:t>know.</w:t>
      </w:r>
    </w:p>
    <w:p w14:paraId="3CB985A9" w14:textId="77777777" w:rsidR="00467B42" w:rsidRPr="00467B42" w:rsidRDefault="00467B42" w:rsidP="00467B42"/>
    <w:p w14:paraId="34497D1C" w14:textId="77777777" w:rsidR="00467B42" w:rsidRPr="00467B42" w:rsidRDefault="00467B42" w:rsidP="00467B42">
      <w:r w:rsidRPr="00467B42">
        <w:t>Find similar situations that are parallel, prove it mathematically</w:t>
      </w:r>
    </w:p>
    <w:p w14:paraId="0251776A" w14:textId="77777777" w:rsidR="00467B42" w:rsidRPr="00467B42" w:rsidRDefault="00467B42" w:rsidP="00467B42"/>
    <w:p w14:paraId="25FC65CC" w14:textId="77777777" w:rsidR="00467B42" w:rsidRPr="00467B42" w:rsidRDefault="00467B42" w:rsidP="00650B05"/>
    <w:sectPr w:rsidR="00467B42" w:rsidRPr="00467B42" w:rsidSect="00A16435">
      <w:headerReference w:type="default" r:id="rId11"/>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1D6E69" w14:textId="77777777" w:rsidR="00D7287B" w:rsidRDefault="00D7287B" w:rsidP="00E05D96">
      <w:r>
        <w:separator/>
      </w:r>
    </w:p>
  </w:endnote>
  <w:endnote w:type="continuationSeparator" w:id="0">
    <w:p w14:paraId="500F6831" w14:textId="77777777" w:rsidR="00D7287B" w:rsidRDefault="00D7287B" w:rsidP="00E05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48540A" w14:textId="77777777" w:rsidR="00D7287B" w:rsidRDefault="00D7287B" w:rsidP="00E05D96">
      <w:r>
        <w:separator/>
      </w:r>
    </w:p>
  </w:footnote>
  <w:footnote w:type="continuationSeparator" w:id="0">
    <w:p w14:paraId="798DFF5C" w14:textId="77777777" w:rsidR="00D7287B" w:rsidRDefault="00D7287B" w:rsidP="00E05D9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9EFA61" w14:textId="6F178DDD" w:rsidR="00D7287B" w:rsidRDefault="00D7287B" w:rsidP="00E05D96">
    <w:r>
      <w:t>9/26/2018</w:t>
    </w:r>
  </w:p>
  <w:p w14:paraId="21F838D3" w14:textId="77777777" w:rsidR="00D7287B" w:rsidRDefault="00D7287B" w:rsidP="00E05D96"/>
  <w:p w14:paraId="4AA8CB79" w14:textId="1EAF78FD" w:rsidR="00D7287B" w:rsidRPr="00E05D96" w:rsidRDefault="00D7287B" w:rsidP="00E05D96">
    <w:pPr>
      <w:rPr>
        <w:b/>
      </w:rPr>
    </w:pPr>
    <w:r>
      <w:rPr>
        <w:b/>
      </w:rPr>
      <w:t>TOK Day 5</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3024C"/>
    <w:multiLevelType w:val="hybridMultilevel"/>
    <w:tmpl w:val="B8C0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627276"/>
    <w:multiLevelType w:val="hybridMultilevel"/>
    <w:tmpl w:val="DA14E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3113EDF"/>
    <w:multiLevelType w:val="hybridMultilevel"/>
    <w:tmpl w:val="4334A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8543C20"/>
    <w:multiLevelType w:val="multilevel"/>
    <w:tmpl w:val="CF42A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25B6706"/>
    <w:multiLevelType w:val="hybridMultilevel"/>
    <w:tmpl w:val="2E5E1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89F2F21"/>
    <w:multiLevelType w:val="hybridMultilevel"/>
    <w:tmpl w:val="8E7A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1766C57"/>
    <w:multiLevelType w:val="hybridMultilevel"/>
    <w:tmpl w:val="4A645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CE32EC6"/>
    <w:multiLevelType w:val="hybridMultilevel"/>
    <w:tmpl w:val="7ADA9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0"/>
  </w:num>
  <w:num w:numId="5">
    <w:abstractNumId w:val="3"/>
  </w:num>
  <w:num w:numId="6">
    <w:abstractNumId w:val="4"/>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DA8"/>
    <w:rsid w:val="002702C1"/>
    <w:rsid w:val="00383C7A"/>
    <w:rsid w:val="00467B42"/>
    <w:rsid w:val="005F5B65"/>
    <w:rsid w:val="00612C22"/>
    <w:rsid w:val="00616628"/>
    <w:rsid w:val="00650B05"/>
    <w:rsid w:val="00734DA8"/>
    <w:rsid w:val="0096490D"/>
    <w:rsid w:val="0099105B"/>
    <w:rsid w:val="00A16435"/>
    <w:rsid w:val="00AA27C4"/>
    <w:rsid w:val="00AF6B07"/>
    <w:rsid w:val="00C37EDB"/>
    <w:rsid w:val="00CB0994"/>
    <w:rsid w:val="00D7287B"/>
    <w:rsid w:val="00E05D96"/>
    <w:rsid w:val="00E1281D"/>
    <w:rsid w:val="00EF094A"/>
    <w:rsid w:val="00F87B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B0D9D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4DA8"/>
    <w:pPr>
      <w:ind w:left="720"/>
      <w:contextualSpacing/>
    </w:pPr>
  </w:style>
  <w:style w:type="paragraph" w:styleId="Header">
    <w:name w:val="header"/>
    <w:basedOn w:val="Normal"/>
    <w:link w:val="HeaderChar"/>
    <w:uiPriority w:val="99"/>
    <w:unhideWhenUsed/>
    <w:rsid w:val="00E05D96"/>
    <w:pPr>
      <w:tabs>
        <w:tab w:val="center" w:pos="4320"/>
        <w:tab w:val="right" w:pos="8640"/>
      </w:tabs>
    </w:pPr>
  </w:style>
  <w:style w:type="character" w:customStyle="1" w:styleId="HeaderChar">
    <w:name w:val="Header Char"/>
    <w:basedOn w:val="DefaultParagraphFont"/>
    <w:link w:val="Header"/>
    <w:uiPriority w:val="99"/>
    <w:rsid w:val="00E05D96"/>
  </w:style>
  <w:style w:type="paragraph" w:styleId="Footer">
    <w:name w:val="footer"/>
    <w:basedOn w:val="Normal"/>
    <w:link w:val="FooterChar"/>
    <w:uiPriority w:val="99"/>
    <w:unhideWhenUsed/>
    <w:rsid w:val="00E05D96"/>
    <w:pPr>
      <w:tabs>
        <w:tab w:val="center" w:pos="4320"/>
        <w:tab w:val="right" w:pos="8640"/>
      </w:tabs>
    </w:pPr>
  </w:style>
  <w:style w:type="character" w:customStyle="1" w:styleId="FooterChar">
    <w:name w:val="Footer Char"/>
    <w:basedOn w:val="DefaultParagraphFont"/>
    <w:link w:val="Footer"/>
    <w:uiPriority w:val="99"/>
    <w:rsid w:val="00E05D96"/>
  </w:style>
  <w:style w:type="table" w:styleId="TableGrid">
    <w:name w:val="Table Grid"/>
    <w:basedOn w:val="TableNormal"/>
    <w:uiPriority w:val="59"/>
    <w:rsid w:val="00A164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164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6435"/>
    <w:rPr>
      <w:rFonts w:ascii="Lucida Grande" w:hAnsi="Lucida Grande" w:cs="Lucida Grande"/>
      <w:sz w:val="18"/>
      <w:szCs w:val="18"/>
    </w:rPr>
  </w:style>
  <w:style w:type="character" w:styleId="Hyperlink">
    <w:name w:val="Hyperlink"/>
    <w:basedOn w:val="DefaultParagraphFont"/>
    <w:uiPriority w:val="99"/>
    <w:unhideWhenUsed/>
    <w:rsid w:val="00F87BE1"/>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4DA8"/>
    <w:pPr>
      <w:ind w:left="720"/>
      <w:contextualSpacing/>
    </w:pPr>
  </w:style>
  <w:style w:type="paragraph" w:styleId="Header">
    <w:name w:val="header"/>
    <w:basedOn w:val="Normal"/>
    <w:link w:val="HeaderChar"/>
    <w:uiPriority w:val="99"/>
    <w:unhideWhenUsed/>
    <w:rsid w:val="00E05D96"/>
    <w:pPr>
      <w:tabs>
        <w:tab w:val="center" w:pos="4320"/>
        <w:tab w:val="right" w:pos="8640"/>
      </w:tabs>
    </w:pPr>
  </w:style>
  <w:style w:type="character" w:customStyle="1" w:styleId="HeaderChar">
    <w:name w:val="Header Char"/>
    <w:basedOn w:val="DefaultParagraphFont"/>
    <w:link w:val="Header"/>
    <w:uiPriority w:val="99"/>
    <w:rsid w:val="00E05D96"/>
  </w:style>
  <w:style w:type="paragraph" w:styleId="Footer">
    <w:name w:val="footer"/>
    <w:basedOn w:val="Normal"/>
    <w:link w:val="FooterChar"/>
    <w:uiPriority w:val="99"/>
    <w:unhideWhenUsed/>
    <w:rsid w:val="00E05D96"/>
    <w:pPr>
      <w:tabs>
        <w:tab w:val="center" w:pos="4320"/>
        <w:tab w:val="right" w:pos="8640"/>
      </w:tabs>
    </w:pPr>
  </w:style>
  <w:style w:type="character" w:customStyle="1" w:styleId="FooterChar">
    <w:name w:val="Footer Char"/>
    <w:basedOn w:val="DefaultParagraphFont"/>
    <w:link w:val="Footer"/>
    <w:uiPriority w:val="99"/>
    <w:rsid w:val="00E05D96"/>
  </w:style>
  <w:style w:type="table" w:styleId="TableGrid">
    <w:name w:val="Table Grid"/>
    <w:basedOn w:val="TableNormal"/>
    <w:uiPriority w:val="59"/>
    <w:rsid w:val="00A164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164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6435"/>
    <w:rPr>
      <w:rFonts w:ascii="Lucida Grande" w:hAnsi="Lucida Grande" w:cs="Lucida Grande"/>
      <w:sz w:val="18"/>
      <w:szCs w:val="18"/>
    </w:rPr>
  </w:style>
  <w:style w:type="character" w:styleId="Hyperlink">
    <w:name w:val="Hyperlink"/>
    <w:basedOn w:val="DefaultParagraphFont"/>
    <w:uiPriority w:val="99"/>
    <w:unhideWhenUsed/>
    <w:rsid w:val="00F87BE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37624">
      <w:bodyDiv w:val="1"/>
      <w:marLeft w:val="0"/>
      <w:marRight w:val="0"/>
      <w:marTop w:val="0"/>
      <w:marBottom w:val="0"/>
      <w:divBdr>
        <w:top w:val="none" w:sz="0" w:space="0" w:color="auto"/>
        <w:left w:val="none" w:sz="0" w:space="0" w:color="auto"/>
        <w:bottom w:val="none" w:sz="0" w:space="0" w:color="auto"/>
        <w:right w:val="none" w:sz="0" w:space="0" w:color="auto"/>
      </w:divBdr>
    </w:div>
    <w:div w:id="204610846">
      <w:bodyDiv w:val="1"/>
      <w:marLeft w:val="0"/>
      <w:marRight w:val="0"/>
      <w:marTop w:val="0"/>
      <w:marBottom w:val="0"/>
      <w:divBdr>
        <w:top w:val="none" w:sz="0" w:space="0" w:color="auto"/>
        <w:left w:val="none" w:sz="0" w:space="0" w:color="auto"/>
        <w:bottom w:val="none" w:sz="0" w:space="0" w:color="auto"/>
        <w:right w:val="none" w:sz="0" w:space="0" w:color="auto"/>
      </w:divBdr>
    </w:div>
    <w:div w:id="257519355">
      <w:bodyDiv w:val="1"/>
      <w:marLeft w:val="0"/>
      <w:marRight w:val="0"/>
      <w:marTop w:val="0"/>
      <w:marBottom w:val="0"/>
      <w:divBdr>
        <w:top w:val="none" w:sz="0" w:space="0" w:color="auto"/>
        <w:left w:val="none" w:sz="0" w:space="0" w:color="auto"/>
        <w:bottom w:val="none" w:sz="0" w:space="0" w:color="auto"/>
        <w:right w:val="none" w:sz="0" w:space="0" w:color="auto"/>
      </w:divBdr>
    </w:div>
    <w:div w:id="1316297887">
      <w:bodyDiv w:val="1"/>
      <w:marLeft w:val="0"/>
      <w:marRight w:val="0"/>
      <w:marTop w:val="0"/>
      <w:marBottom w:val="0"/>
      <w:divBdr>
        <w:top w:val="none" w:sz="0" w:space="0" w:color="auto"/>
        <w:left w:val="none" w:sz="0" w:space="0" w:color="auto"/>
        <w:bottom w:val="none" w:sz="0" w:space="0" w:color="auto"/>
        <w:right w:val="none" w:sz="0" w:space="0" w:color="auto"/>
      </w:divBdr>
    </w:div>
    <w:div w:id="1722363011">
      <w:bodyDiv w:val="1"/>
      <w:marLeft w:val="0"/>
      <w:marRight w:val="0"/>
      <w:marTop w:val="0"/>
      <w:marBottom w:val="0"/>
      <w:divBdr>
        <w:top w:val="none" w:sz="0" w:space="0" w:color="auto"/>
        <w:left w:val="none" w:sz="0" w:space="0" w:color="auto"/>
        <w:bottom w:val="none" w:sz="0" w:space="0" w:color="auto"/>
        <w:right w:val="none" w:sz="0" w:space="0" w:color="auto"/>
      </w:divBdr>
    </w:div>
    <w:div w:id="1855798192">
      <w:bodyDiv w:val="1"/>
      <w:marLeft w:val="0"/>
      <w:marRight w:val="0"/>
      <w:marTop w:val="0"/>
      <w:marBottom w:val="0"/>
      <w:divBdr>
        <w:top w:val="none" w:sz="0" w:space="0" w:color="auto"/>
        <w:left w:val="none" w:sz="0" w:space="0" w:color="auto"/>
        <w:bottom w:val="none" w:sz="0" w:space="0" w:color="auto"/>
        <w:right w:val="none" w:sz="0" w:space="0" w:color="auto"/>
      </w:divBdr>
    </w:div>
    <w:div w:id="20741593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youtube.com/watch?v=uiBrForlj-k" TargetMode="External"/><Relationship Id="rId9" Type="http://schemas.openxmlformats.org/officeDocument/2006/relationships/hyperlink" Target="https://www.nytimes.com/2018/09/14/sports/tennis-fines-men-women.html" TargetMode="External"/><Relationship Id="rId10" Type="http://schemas.openxmlformats.org/officeDocument/2006/relationships/hyperlink" Target="https://www.nytimes.com/2018/09/10/opinion/martina-navratilova-serena-williams-us-ope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362</Words>
  <Characters>2069</Characters>
  <Application>Microsoft Macintosh Word</Application>
  <DocSecurity>0</DocSecurity>
  <Lines>17</Lines>
  <Paragraphs>4</Paragraphs>
  <ScaleCrop>false</ScaleCrop>
  <Company>NYC Department of Education</Company>
  <LinksUpToDate>false</LinksUpToDate>
  <CharactersWithSpaces>2427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2018-09-26T16:52:00Z</cp:lastPrinted>
  <dcterms:created xsi:type="dcterms:W3CDTF">2018-09-26T16:48:00Z</dcterms:created>
  <dcterms:modified xsi:type="dcterms:W3CDTF">2019-01-24T19:26:00Z</dcterms:modified>
</cp:coreProperties>
</file>